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ED7" w:rsidRDefault="009F08ED" w:rsidP="009F08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C36C8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36C8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DE02A0" w:rsidP="009F08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9675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ED7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02A0" w:rsidRDefault="008D2ED7" w:rsidP="009F08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DE02A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DE02A0" w:rsidRDefault="00DE02A0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02A0" w:rsidRDefault="00DE02A0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02A0" w:rsidRDefault="00DE02A0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02A0" w:rsidRDefault="00DE02A0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02A0" w:rsidRDefault="00DE02A0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02A0" w:rsidRDefault="00DE02A0" w:rsidP="009F08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74426" w:rsidRDefault="00DE02A0" w:rsidP="009F08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</w:t>
      </w:r>
      <w:r w:rsidR="008D2ED7">
        <w:rPr>
          <w:rFonts w:ascii="Times New Roman" w:hAnsi="Times New Roman" w:cs="Times New Roman"/>
          <w:sz w:val="24"/>
          <w:szCs w:val="24"/>
        </w:rPr>
        <w:t xml:space="preserve"> </w:t>
      </w:r>
      <w:r w:rsidR="00D74426">
        <w:rPr>
          <w:rFonts w:ascii="Times New Roman" w:hAnsi="Times New Roman" w:cs="Times New Roman"/>
          <w:sz w:val="24"/>
          <w:szCs w:val="24"/>
        </w:rPr>
        <w:t>Утверждаю:</w:t>
      </w:r>
    </w:p>
    <w:p w:rsidR="00D74426" w:rsidRDefault="009F08ED" w:rsidP="009F08ED">
      <w:pPr>
        <w:pStyle w:val="a5"/>
        <w:rPr>
          <w:rFonts w:ascii="Times New Roman" w:hAnsi="Times New Roman" w:cs="Times New Roman"/>
          <w:sz w:val="24"/>
          <w:szCs w:val="24"/>
        </w:rPr>
      </w:pPr>
      <w:r w:rsidRPr="00C36C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7442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36C84">
        <w:rPr>
          <w:rFonts w:ascii="Times New Roman" w:hAnsi="Times New Roman" w:cs="Times New Roman"/>
          <w:sz w:val="24"/>
          <w:szCs w:val="24"/>
        </w:rPr>
        <w:t xml:space="preserve">   </w:t>
      </w:r>
      <w:r w:rsidR="00D74426"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  <w:proofErr w:type="spellStart"/>
      <w:r w:rsidR="00D7442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D74426">
        <w:rPr>
          <w:rFonts w:ascii="Times New Roman" w:hAnsi="Times New Roman" w:cs="Times New Roman"/>
          <w:sz w:val="24"/>
          <w:szCs w:val="24"/>
        </w:rPr>
        <w:t>/с «Колосок»</w:t>
      </w:r>
    </w:p>
    <w:p w:rsidR="00D74426" w:rsidRDefault="00D74426" w:rsidP="009F08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</w:t>
      </w:r>
    </w:p>
    <w:p w:rsidR="009F08ED" w:rsidRPr="00C36C84" w:rsidRDefault="00C36C84" w:rsidP="009F08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44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9F08ED" w:rsidRPr="00C36C84">
        <w:rPr>
          <w:rFonts w:ascii="Times New Roman" w:hAnsi="Times New Roman" w:cs="Times New Roman"/>
          <w:sz w:val="24"/>
          <w:szCs w:val="24"/>
        </w:rPr>
        <w:t xml:space="preserve"> </w:t>
      </w:r>
      <w:r w:rsidR="00F533AD" w:rsidRPr="00C36C84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A77CE9" w:rsidRPr="00C36C84">
        <w:rPr>
          <w:rFonts w:ascii="Times New Roman" w:hAnsi="Times New Roman" w:cs="Times New Roman"/>
          <w:sz w:val="24"/>
          <w:szCs w:val="24"/>
        </w:rPr>
        <w:t xml:space="preserve">№ </w:t>
      </w:r>
      <w:r w:rsidR="00D74426">
        <w:rPr>
          <w:rFonts w:ascii="Times New Roman" w:hAnsi="Times New Roman" w:cs="Times New Roman"/>
          <w:sz w:val="24"/>
          <w:szCs w:val="24"/>
        </w:rPr>
        <w:t>85</w:t>
      </w:r>
    </w:p>
    <w:p w:rsidR="009F08ED" w:rsidRPr="00C36C84" w:rsidRDefault="009F08ED" w:rsidP="009F08ED">
      <w:pPr>
        <w:pStyle w:val="a5"/>
        <w:rPr>
          <w:sz w:val="24"/>
          <w:szCs w:val="24"/>
        </w:rPr>
      </w:pPr>
      <w:r w:rsidRPr="00C36C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C36C8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74426">
        <w:rPr>
          <w:rFonts w:ascii="Times New Roman" w:hAnsi="Times New Roman" w:cs="Times New Roman"/>
          <w:sz w:val="24"/>
          <w:szCs w:val="24"/>
        </w:rPr>
        <w:t xml:space="preserve">   </w:t>
      </w:r>
      <w:r w:rsidRPr="00C36C84">
        <w:rPr>
          <w:rFonts w:ascii="Times New Roman" w:hAnsi="Times New Roman" w:cs="Times New Roman"/>
          <w:sz w:val="24"/>
          <w:szCs w:val="24"/>
        </w:rPr>
        <w:t xml:space="preserve">от </w:t>
      </w:r>
      <w:r w:rsidR="00D74426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F533AD" w:rsidRPr="00C36C8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74426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C36C84">
        <w:rPr>
          <w:rFonts w:ascii="Times New Roman" w:hAnsi="Times New Roman" w:cs="Times New Roman"/>
          <w:sz w:val="24"/>
          <w:szCs w:val="24"/>
          <w:u w:val="single"/>
        </w:rPr>
        <w:t>.201</w:t>
      </w:r>
      <w:r w:rsidR="00D74426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C36C84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C36C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08ED" w:rsidRPr="00D74426" w:rsidRDefault="009F08ED" w:rsidP="009F08ED">
      <w:pPr>
        <w:ind w:left="6804"/>
        <w:rPr>
          <w:rFonts w:ascii="Arial Black" w:hAnsi="Arial Black" w:cs="Times New Roman"/>
          <w:sz w:val="24"/>
          <w:szCs w:val="24"/>
        </w:rPr>
      </w:pPr>
    </w:p>
    <w:p w:rsidR="009F08ED" w:rsidRDefault="009F08ED" w:rsidP="00C36C84">
      <w:pPr>
        <w:pStyle w:val="Default"/>
        <w:widowControl w:val="0"/>
        <w:jc w:val="center"/>
        <w:rPr>
          <w:b/>
          <w:bCs/>
          <w:color w:val="auto"/>
          <w:sz w:val="28"/>
          <w:szCs w:val="28"/>
        </w:rPr>
      </w:pPr>
      <w:r w:rsidRPr="00D74426">
        <w:rPr>
          <w:rFonts w:ascii="Arial Black" w:hAnsi="Arial Black"/>
          <w:b/>
          <w:bCs/>
          <w:color w:val="auto"/>
          <w:sz w:val="28"/>
          <w:szCs w:val="28"/>
        </w:rPr>
        <w:t xml:space="preserve">Паспорт консультационного центра </w:t>
      </w:r>
      <w:r w:rsidR="00F533AD" w:rsidRPr="00D74426">
        <w:rPr>
          <w:rFonts w:ascii="Arial Black" w:hAnsi="Arial Black"/>
          <w:b/>
          <w:bCs/>
          <w:color w:val="auto"/>
          <w:sz w:val="28"/>
          <w:szCs w:val="28"/>
        </w:rPr>
        <w:t>МБДОУ</w:t>
      </w:r>
      <w:r w:rsidR="00EE400D" w:rsidRPr="00D74426">
        <w:rPr>
          <w:rFonts w:ascii="Arial Black" w:hAnsi="Arial Black"/>
          <w:b/>
          <w:bCs/>
          <w:color w:val="auto"/>
          <w:sz w:val="28"/>
          <w:szCs w:val="28"/>
        </w:rPr>
        <w:t xml:space="preserve"> детский сад «Колосок» на 2018 -2019 учебный год</w:t>
      </w:r>
    </w:p>
    <w:p w:rsidR="00AB10B7" w:rsidRDefault="00AB10B7" w:rsidP="00C36C84">
      <w:pPr>
        <w:pStyle w:val="Default"/>
        <w:widowControl w:val="0"/>
        <w:jc w:val="center"/>
        <w:rPr>
          <w:b/>
          <w:bCs/>
          <w:color w:val="auto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870"/>
        <w:gridCol w:w="6701"/>
      </w:tblGrid>
      <w:tr w:rsidR="00AB10B7" w:rsidTr="00AB10B7">
        <w:trPr>
          <w:trHeight w:val="1406"/>
        </w:trPr>
        <w:tc>
          <w:tcPr>
            <w:tcW w:w="2093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7478" w:type="dxa"/>
          </w:tcPr>
          <w:p w:rsidR="00AB10B7" w:rsidRPr="00F8173E" w:rsidRDefault="00AB10B7" w:rsidP="000A6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Консультационный центр МБДОУ </w:t>
            </w:r>
            <w:r w:rsidR="000A6C12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«Колосок»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родителей, имеющих детей, получающих дошкольное образование в форме семейного образования</w:t>
            </w:r>
          </w:p>
        </w:tc>
      </w:tr>
      <w:tr w:rsidR="00AB10B7" w:rsidTr="00AB10B7">
        <w:trPr>
          <w:trHeight w:val="1398"/>
        </w:trPr>
        <w:tc>
          <w:tcPr>
            <w:tcW w:w="2093" w:type="dxa"/>
            <w:vAlign w:val="center"/>
          </w:tcPr>
          <w:p w:rsidR="00AB10B7" w:rsidRPr="00C36C84" w:rsidRDefault="00AB10B7" w:rsidP="00AB10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Актуальность</w:t>
            </w:r>
          </w:p>
        </w:tc>
        <w:tc>
          <w:tcPr>
            <w:tcW w:w="7478" w:type="dxa"/>
          </w:tcPr>
          <w:p w:rsidR="00AB10B7" w:rsidRDefault="00AB10B7" w:rsidP="009F0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единства и преемственности семейного и общественного воспитания. Получение детьми дошкольного  образования в форме семейного образования</w:t>
            </w:r>
          </w:p>
          <w:p w:rsidR="00AB10B7" w:rsidRPr="00F8173E" w:rsidRDefault="00AB10B7" w:rsidP="009F0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7" w:rsidTr="00AB10B7">
        <w:trPr>
          <w:trHeight w:val="5021"/>
        </w:trPr>
        <w:tc>
          <w:tcPr>
            <w:tcW w:w="2093" w:type="dxa"/>
            <w:vAlign w:val="center"/>
          </w:tcPr>
          <w:p w:rsidR="00AB10B7" w:rsidRPr="00C36C84" w:rsidRDefault="00AB10B7" w:rsidP="00AB10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Основная ц</w:t>
            </w:r>
            <w:r w:rsidRPr="00C36C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ль</w:t>
            </w:r>
          </w:p>
        </w:tc>
        <w:tc>
          <w:tcPr>
            <w:tcW w:w="7478" w:type="dxa"/>
          </w:tcPr>
          <w:p w:rsidR="00AB10B7" w:rsidRDefault="00AB10B7" w:rsidP="009F0C6C">
            <w:pPr>
              <w:pStyle w:val="Default"/>
              <w:widowControl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93F65">
              <w:rPr>
                <w:sz w:val="28"/>
                <w:szCs w:val="28"/>
              </w:rPr>
              <w:t>Удовлетворение потребности  населения в образовательных услугах и создания условий для получения  образования в форме семейного воспитания</w:t>
            </w:r>
            <w:r>
              <w:rPr>
                <w:sz w:val="28"/>
                <w:szCs w:val="28"/>
              </w:rPr>
              <w:t>;</w:t>
            </w:r>
          </w:p>
          <w:p w:rsidR="00AB10B7" w:rsidRDefault="00AB10B7" w:rsidP="009F0C6C">
            <w:pPr>
              <w:pStyle w:val="Default"/>
              <w:widowControl w:val="0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Pr="00F8173E">
              <w:rPr>
                <w:color w:val="auto"/>
                <w:sz w:val="28"/>
                <w:szCs w:val="28"/>
              </w:rPr>
              <w:t>обеспечения единства семейного и общественного воспитания;</w:t>
            </w:r>
          </w:p>
          <w:p w:rsidR="00AB10B7" w:rsidRPr="00F8173E" w:rsidRDefault="00AB10B7" w:rsidP="009F0C6C">
            <w:pPr>
              <w:pStyle w:val="Default"/>
              <w:widowControl w:val="0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Pr="00F8173E">
              <w:rPr>
                <w:color w:val="auto"/>
                <w:sz w:val="28"/>
                <w:szCs w:val="28"/>
              </w:rPr>
              <w:t>формирования родительской компетентности и оказания семье психолого-педагогической помощи, поддержки всестороннего развития личности детей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AB10B7" w:rsidRPr="00F8173E" w:rsidRDefault="00AB10B7" w:rsidP="009F0C6C">
            <w:pPr>
              <w:pStyle w:val="Default"/>
              <w:widowControl w:val="0"/>
              <w:ind w:firstLine="0"/>
              <w:rPr>
                <w:bCs/>
                <w:iCs/>
                <w:sz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Pr="00F8173E">
              <w:rPr>
                <w:bCs/>
                <w:iCs/>
                <w:sz w:val="28"/>
              </w:rPr>
              <w:t>создание комплексной системы педагогического сопровождения развития ребенка раннего и дошкольного возраста в условиях семейного воспитания;</w:t>
            </w:r>
          </w:p>
          <w:p w:rsidR="00AB10B7" w:rsidRPr="00493F65" w:rsidRDefault="00AB10B7" w:rsidP="009F0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65">
              <w:rPr>
                <w:rFonts w:ascii="Times New Roman" w:hAnsi="Times New Roman" w:cs="Times New Roman"/>
                <w:bCs/>
                <w:iCs/>
                <w:sz w:val="28"/>
              </w:rPr>
              <w:t>-</w:t>
            </w:r>
            <w:r w:rsidRPr="00493F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популяризация деятельности </w:t>
            </w:r>
            <w:r w:rsidRPr="00493F65">
              <w:rPr>
                <w:rFonts w:ascii="Times New Roman" w:hAnsi="Times New Roman" w:cs="Times New Roman"/>
                <w:sz w:val="28"/>
              </w:rPr>
              <w:t xml:space="preserve">образовательной </w:t>
            </w:r>
            <w:r w:rsidRPr="00493F65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93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10B7" w:rsidTr="002962EC">
        <w:tc>
          <w:tcPr>
            <w:tcW w:w="2093" w:type="dxa"/>
            <w:vAlign w:val="center"/>
          </w:tcPr>
          <w:p w:rsidR="00AB10B7" w:rsidRPr="00C36C84" w:rsidRDefault="00AB10B7" w:rsidP="00AB10B7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7478" w:type="dxa"/>
          </w:tcPr>
          <w:p w:rsidR="00AB10B7" w:rsidRPr="00383114" w:rsidRDefault="00AB10B7" w:rsidP="009F0C6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383114">
              <w:rPr>
                <w:rFonts w:ascii="Times New Roman" w:hAnsi="Times New Roman" w:cs="Times New Roman"/>
                <w:sz w:val="28"/>
                <w:szCs w:val="28"/>
              </w:rPr>
              <w:t>казание помощи родителям (законным представителям) и их детям для обеспечения равных стартовых возможностей при поступлении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83114">
              <w:rPr>
                <w:rFonts w:ascii="Times New Roman" w:hAnsi="Times New Roman" w:cs="Times New Roman"/>
                <w:sz w:val="28"/>
                <w:szCs w:val="28"/>
              </w:rPr>
              <w:t xml:space="preserve">в общеобразовательные организации;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  <w:r w:rsidRPr="00383114">
              <w:rPr>
                <w:rFonts w:ascii="Times New Roman" w:hAnsi="Times New Roman" w:cs="Times New Roman"/>
                <w:sz w:val="28"/>
                <w:szCs w:val="28"/>
              </w:rPr>
              <w:t xml:space="preserve">- оказание консультативной помощи родителям (законным представителям) по различным вопросам воспитания, обучения и развития детей дошкольного возраста; </w:t>
            </w:r>
          </w:p>
          <w:p w:rsidR="00AB10B7" w:rsidRPr="00383114" w:rsidRDefault="00AB10B7" w:rsidP="009F0C6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114">
              <w:rPr>
                <w:rFonts w:ascii="Times New Roman" w:hAnsi="Times New Roman" w:cs="Times New Roman"/>
                <w:sz w:val="28"/>
                <w:szCs w:val="28"/>
              </w:rPr>
              <w:t>- оказание содействия в социализации детей дошкольного возраста;</w:t>
            </w:r>
          </w:p>
          <w:p w:rsidR="00AB10B7" w:rsidRPr="00383114" w:rsidRDefault="00AB10B7" w:rsidP="009F0C6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1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своевременное диагностирование проблем в развитии у детей раннего и дошкольного возраста с целью оказания им коррекционной, психологической и педагогической помощи.</w:t>
            </w:r>
          </w:p>
          <w:p w:rsidR="00AB10B7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11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83114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необходимых коррекционных и развивающих мероприятий в</w:t>
            </w:r>
            <w:r w:rsidRPr="00F8173E">
              <w:rPr>
                <w:rFonts w:eastAsia="Times New Roman"/>
                <w:sz w:val="28"/>
                <w:szCs w:val="28"/>
              </w:rPr>
              <w:t xml:space="preserve"> рамках </w:t>
            </w:r>
            <w:r w:rsidRPr="005A7C1C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 консультативного центра;</w:t>
            </w:r>
          </w:p>
          <w:p w:rsidR="00AB10B7" w:rsidRPr="00F8173E" w:rsidRDefault="00AB10B7" w:rsidP="009F0C6C">
            <w:pPr>
              <w:pStyle w:val="Default"/>
              <w:widowControl w:val="0"/>
              <w:ind w:firstLine="0"/>
              <w:rPr>
                <w:color w:val="auto"/>
                <w:sz w:val="28"/>
                <w:szCs w:val="28"/>
              </w:rPr>
            </w:pPr>
            <w:r w:rsidRPr="00F8173E">
              <w:rPr>
                <w:color w:val="auto"/>
                <w:sz w:val="28"/>
                <w:szCs w:val="28"/>
              </w:rPr>
              <w:t xml:space="preserve">- разработка индивидуальных рекомендаций по оказанию детям возможной методической, психолого-педагогической, диагностической                      и консультативной помощи, организация их специального </w:t>
            </w:r>
            <w:r>
              <w:rPr>
                <w:color w:val="auto"/>
                <w:sz w:val="28"/>
                <w:szCs w:val="28"/>
              </w:rPr>
              <w:t>обучения</w:t>
            </w:r>
            <w:r w:rsidRPr="00F8173E">
              <w:rPr>
                <w:color w:val="auto"/>
                <w:sz w:val="28"/>
                <w:szCs w:val="28"/>
              </w:rPr>
              <w:t xml:space="preserve"> и воспитания в семье;</w:t>
            </w:r>
          </w:p>
          <w:p w:rsidR="00AB10B7" w:rsidRPr="00F8173E" w:rsidRDefault="00AB10B7" w:rsidP="009F0C6C">
            <w:pPr>
              <w:pStyle w:val="Default"/>
              <w:widowControl w:val="0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Pr="00F8173E">
              <w:rPr>
                <w:bCs/>
                <w:iCs/>
                <w:sz w:val="28"/>
              </w:rPr>
              <w:t xml:space="preserve">обеспечение непрерывности и преемственности педагогического воздействия в семье и в </w:t>
            </w:r>
            <w:r w:rsidRPr="00F8173E">
              <w:rPr>
                <w:sz w:val="28"/>
              </w:rPr>
              <w:t xml:space="preserve">образовательной </w:t>
            </w:r>
            <w:r w:rsidRPr="00F8173E">
              <w:rPr>
                <w:bCs/>
                <w:sz w:val="28"/>
                <w:szCs w:val="28"/>
              </w:rPr>
              <w:t>организации</w:t>
            </w:r>
            <w:r w:rsidRPr="00F8173E">
              <w:rPr>
                <w:bCs/>
                <w:iCs/>
                <w:sz w:val="28"/>
              </w:rPr>
              <w:t>.</w:t>
            </w:r>
          </w:p>
          <w:p w:rsidR="00AB10B7" w:rsidRPr="00F8173E" w:rsidRDefault="00AB10B7" w:rsidP="009F0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7" w:rsidTr="00AB10B7">
        <w:trPr>
          <w:trHeight w:val="1772"/>
        </w:trPr>
        <w:tc>
          <w:tcPr>
            <w:tcW w:w="2093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Перспективы развития</w:t>
            </w:r>
          </w:p>
        </w:tc>
        <w:tc>
          <w:tcPr>
            <w:tcW w:w="7478" w:type="dxa"/>
          </w:tcPr>
          <w:p w:rsidR="00AB10B7" w:rsidRPr="0000521F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0521F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двусторонней связи «ДОУ - семья»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B10B7" w:rsidRPr="0000521F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00521F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всестороннего развития ребёнка</w:t>
            </w:r>
          </w:p>
          <w:p w:rsidR="00AB10B7" w:rsidRPr="0000521F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00521F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объективных данных о работе КЦ:</w:t>
            </w:r>
          </w:p>
          <w:p w:rsidR="00AB10B7" w:rsidRPr="0000521F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21F">
              <w:rPr>
                <w:rFonts w:ascii="Times New Roman" w:eastAsia="Times New Roman" w:hAnsi="Times New Roman" w:cs="Times New Roman"/>
                <w:sz w:val="28"/>
                <w:szCs w:val="28"/>
              </w:rPr>
              <w:t>- сбор информации у заказчиков (анкетирование, беседы, опросы и др.);</w:t>
            </w:r>
          </w:p>
          <w:p w:rsidR="00AB10B7" w:rsidRPr="00F8173E" w:rsidRDefault="00AB10B7" w:rsidP="009F0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7" w:rsidTr="00AB10B7">
        <w:trPr>
          <w:trHeight w:val="6935"/>
        </w:trPr>
        <w:tc>
          <w:tcPr>
            <w:tcW w:w="2093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Нормативно-правовые основы создания консультативного центра</w:t>
            </w:r>
          </w:p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8" w:type="dxa"/>
          </w:tcPr>
          <w:p w:rsidR="00AB10B7" w:rsidRPr="00F8173E" w:rsidRDefault="00AB10B7" w:rsidP="009F0C6C">
            <w:pPr>
              <w:pStyle w:val="Default"/>
              <w:widowControl w:val="0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 Конвенция</w:t>
            </w:r>
            <w:r w:rsidRPr="00F8173E">
              <w:rPr>
                <w:color w:val="auto"/>
                <w:sz w:val="28"/>
                <w:szCs w:val="28"/>
              </w:rPr>
              <w:t xml:space="preserve"> ООН о правах ребенка;</w:t>
            </w:r>
          </w:p>
          <w:p w:rsidR="00AB10B7" w:rsidRPr="00F8173E" w:rsidRDefault="00AB10B7" w:rsidP="009F0C6C">
            <w:pPr>
              <w:pStyle w:val="a3"/>
              <w:tabs>
                <w:tab w:val="left" w:pos="-2880"/>
                <w:tab w:val="left" w:pos="-2700"/>
                <w:tab w:val="num" w:pos="1440"/>
                <w:tab w:val="left" w:pos="102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Конституция</w:t>
            </w:r>
            <w:r w:rsidRPr="00F8173E">
              <w:rPr>
                <w:sz w:val="28"/>
                <w:szCs w:val="28"/>
              </w:rPr>
              <w:t xml:space="preserve"> Российской Федерации от 12 декабря 1993 года;</w:t>
            </w:r>
          </w:p>
          <w:p w:rsidR="00AB10B7" w:rsidRPr="00F8173E" w:rsidRDefault="00AB10B7" w:rsidP="009F0C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Семейный кодекс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от 29 декабря 1995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>№ 223-ФЗ;</w:t>
            </w:r>
          </w:p>
          <w:p w:rsidR="00AB10B7" w:rsidRPr="004F1FDE" w:rsidRDefault="00AB10B7" w:rsidP="009F0C6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- </w:t>
            </w:r>
            <w:r w:rsidRPr="004F1FDE">
              <w:rPr>
                <w:rFonts w:ascii="Times New Roman" w:hAnsi="Times New Roman" w:cs="Times New Roman"/>
                <w:sz w:val="28"/>
                <w:szCs w:val="28"/>
              </w:rPr>
              <w:t>Федеральный  закон от 29 декабря 2012 года  № 273-Ф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 </w:t>
            </w:r>
            <w:r w:rsidRPr="004F1FDE">
              <w:rPr>
                <w:rFonts w:ascii="Times New Roman" w:hAnsi="Times New Roman" w:cs="Times New Roman"/>
                <w:sz w:val="28"/>
                <w:szCs w:val="28"/>
              </w:rPr>
              <w:t xml:space="preserve"> «Об образовании в Российской Федерации»;</w:t>
            </w:r>
          </w:p>
          <w:p w:rsidR="00AB10B7" w:rsidRPr="00F8173E" w:rsidRDefault="00AB10B7" w:rsidP="009F0C6C">
            <w:pPr>
              <w:pStyle w:val="a3"/>
              <w:tabs>
                <w:tab w:val="left" w:pos="-2880"/>
                <w:tab w:val="left" w:pos="-2700"/>
                <w:tab w:val="num" w:pos="1440"/>
                <w:tab w:val="left" w:pos="1020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- Федеральный закон</w:t>
            </w:r>
            <w:r w:rsidRPr="00F8173E">
              <w:rPr>
                <w:bCs/>
                <w:sz w:val="28"/>
                <w:szCs w:val="28"/>
                <w:shd w:val="clear" w:color="auto" w:fill="FFFFFF"/>
              </w:rPr>
              <w:t xml:space="preserve"> от 24 июля 1998 года № 124-ФЗ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F8173E">
              <w:rPr>
                <w:bCs/>
                <w:sz w:val="28"/>
                <w:szCs w:val="28"/>
                <w:shd w:val="clear" w:color="auto" w:fill="FFFFFF"/>
              </w:rPr>
              <w:t>«Об основных гарантиях прав ребенка в Российской Федерации»;</w:t>
            </w:r>
          </w:p>
          <w:p w:rsidR="00AB10B7" w:rsidRPr="00F8173E" w:rsidRDefault="00AB10B7" w:rsidP="009F0C6C">
            <w:pPr>
              <w:pStyle w:val="a3"/>
              <w:tabs>
                <w:tab w:val="left" w:pos="-2880"/>
                <w:tab w:val="left" w:pos="-2700"/>
                <w:tab w:val="num" w:pos="1440"/>
                <w:tab w:val="left" w:pos="10200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- Федеральный закон</w:t>
            </w:r>
            <w:r w:rsidRPr="00F8173E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F8173E">
              <w:rPr>
                <w:sz w:val="28"/>
                <w:szCs w:val="28"/>
              </w:rPr>
              <w:t>от 6 октября 2003 года № 131-ФЗ «Об общих принципах организации местного самоуправления в Российской Федерации»;</w:t>
            </w:r>
          </w:p>
          <w:p w:rsidR="00AB10B7" w:rsidRDefault="00AB10B7" w:rsidP="009F0C6C">
            <w:pPr>
              <w:pStyle w:val="Default"/>
              <w:widowControl w:val="0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- </w:t>
            </w:r>
            <w:proofErr w:type="spellStart"/>
            <w:r w:rsidRPr="00F8173E">
              <w:rPr>
                <w:color w:val="auto"/>
                <w:sz w:val="28"/>
                <w:szCs w:val="28"/>
              </w:rPr>
              <w:t>СанПиН</w:t>
            </w:r>
            <w:proofErr w:type="spellEnd"/>
            <w:r w:rsidRPr="00F8173E">
              <w:rPr>
                <w:color w:val="auto"/>
                <w:sz w:val="28"/>
                <w:szCs w:val="28"/>
              </w:rPr>
              <w:t xml:space="preserve"> 2.4.1.3049-13 (санитарно-эпидемиологические </w:t>
            </w:r>
            <w:r>
              <w:rPr>
                <w:color w:val="auto"/>
                <w:sz w:val="28"/>
                <w:szCs w:val="28"/>
              </w:rPr>
              <w:t xml:space="preserve">требования                     </w:t>
            </w:r>
            <w:r w:rsidRPr="00F8173E">
              <w:rPr>
                <w:color w:val="auto"/>
                <w:sz w:val="28"/>
                <w:szCs w:val="28"/>
              </w:rPr>
              <w:t>к устройству, содержанию, оборудованию и режиму работы ДОО);</w:t>
            </w:r>
          </w:p>
          <w:p w:rsidR="00AB10B7" w:rsidRPr="00F8173E" w:rsidRDefault="00AB10B7" w:rsidP="009F0C6C">
            <w:pPr>
              <w:pStyle w:val="Default"/>
              <w:widowControl w:val="0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 П</w:t>
            </w:r>
            <w:r>
              <w:rPr>
                <w:bCs/>
                <w:color w:val="auto"/>
                <w:sz w:val="28"/>
                <w:szCs w:val="28"/>
              </w:rPr>
              <w:t>риказ</w:t>
            </w:r>
            <w:r w:rsidRPr="00F8173E">
              <w:rPr>
                <w:bCs/>
                <w:color w:val="auto"/>
                <w:sz w:val="28"/>
                <w:szCs w:val="28"/>
              </w:rPr>
              <w:t xml:space="preserve"> Министерства образования и науки РФ от 22 декабря 2014 года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      </w:r>
            <w:r>
              <w:rPr>
                <w:bCs/>
                <w:color w:val="auto"/>
                <w:sz w:val="28"/>
                <w:szCs w:val="28"/>
              </w:rPr>
              <w:t xml:space="preserve">вариваемой </w:t>
            </w:r>
            <w:r>
              <w:rPr>
                <w:bCs/>
                <w:color w:val="auto"/>
                <w:sz w:val="28"/>
                <w:szCs w:val="28"/>
              </w:rPr>
              <w:lastRenderedPageBreak/>
              <w:t>в трудовом договоре»;</w:t>
            </w:r>
          </w:p>
          <w:p w:rsidR="00AB10B7" w:rsidRPr="00B554E6" w:rsidRDefault="00AB10B7" w:rsidP="009F0C6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4E6">
              <w:rPr>
                <w:rFonts w:ascii="Times New Roman" w:hAnsi="Times New Roman" w:cs="Times New Roman"/>
                <w:sz w:val="28"/>
                <w:szCs w:val="28"/>
              </w:rPr>
              <w:t>- Приказ Минобразования России от 11 декабря 2002 года № 4353                       «Об итогах всероссийского эксперимента по организации новых форм дошкольного образования на основе кратковременного пребывания воспитанников в детском саду»;</w:t>
            </w:r>
          </w:p>
          <w:p w:rsidR="00AB10B7" w:rsidRPr="00F8173E" w:rsidRDefault="00AB10B7" w:rsidP="009F0C6C">
            <w:pPr>
              <w:pStyle w:val="Default"/>
              <w:widowControl w:val="0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 Письмо</w:t>
            </w:r>
            <w:r w:rsidRPr="00F8173E">
              <w:rPr>
                <w:color w:val="auto"/>
                <w:sz w:val="28"/>
                <w:szCs w:val="28"/>
              </w:rPr>
              <w:t xml:space="preserve"> Минобразования России от 31 июля 2002 года № 271/23 – 16 «О направлении пакета документов «Организационное и программно – методическое обеспечение новых форм дошкольного образования  на основе кратковременного пребывания детей в дошкольных образовательных учреждениях Российской Федерации»;</w:t>
            </w:r>
          </w:p>
          <w:p w:rsidR="00AB10B7" w:rsidRPr="00F8173E" w:rsidRDefault="00AB10B7" w:rsidP="009F0C6C">
            <w:pPr>
              <w:pStyle w:val="Default"/>
              <w:widowControl w:val="0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 Письмо</w:t>
            </w:r>
            <w:r w:rsidRPr="00F8173E">
              <w:rPr>
                <w:color w:val="auto"/>
                <w:sz w:val="28"/>
                <w:szCs w:val="28"/>
              </w:rPr>
              <w:t xml:space="preserve"> Минобразования России от 10 апреля 2000 года № 106/23 – 16 «О</w:t>
            </w:r>
            <w:r>
              <w:rPr>
                <w:color w:val="auto"/>
                <w:sz w:val="28"/>
                <w:szCs w:val="28"/>
              </w:rPr>
              <w:t xml:space="preserve"> программе развития новых форм </w:t>
            </w:r>
            <w:r w:rsidRPr="00F8173E">
              <w:rPr>
                <w:color w:val="auto"/>
                <w:sz w:val="28"/>
                <w:szCs w:val="28"/>
              </w:rPr>
              <w:t xml:space="preserve">российского дошкольного </w:t>
            </w:r>
            <w:r>
              <w:rPr>
                <w:color w:val="auto"/>
                <w:sz w:val="28"/>
                <w:szCs w:val="28"/>
              </w:rPr>
              <w:t xml:space="preserve">                                                                                    </w:t>
            </w:r>
            <w:r w:rsidRPr="00F8173E">
              <w:rPr>
                <w:color w:val="auto"/>
                <w:sz w:val="28"/>
                <w:szCs w:val="28"/>
              </w:rPr>
              <w:t>образ</w:t>
            </w:r>
            <w:r>
              <w:rPr>
                <w:color w:val="auto"/>
                <w:sz w:val="28"/>
                <w:szCs w:val="28"/>
              </w:rPr>
              <w:t xml:space="preserve">ования </w:t>
            </w:r>
            <w:r w:rsidRPr="00F8173E">
              <w:rPr>
                <w:color w:val="auto"/>
                <w:sz w:val="28"/>
                <w:szCs w:val="28"/>
              </w:rPr>
              <w:t>в современных социально – экономических условиях»;</w:t>
            </w:r>
          </w:p>
          <w:p w:rsidR="00AB10B7" w:rsidRPr="00AB10B7" w:rsidRDefault="00AB10B7" w:rsidP="00AB10B7">
            <w:pPr>
              <w:pStyle w:val="Default"/>
              <w:widowControl w:val="0"/>
              <w:rPr>
                <w:color w:val="auto"/>
                <w:sz w:val="28"/>
                <w:szCs w:val="28"/>
              </w:rPr>
            </w:pPr>
            <w:r w:rsidRPr="00F8173E">
              <w:rPr>
                <w:color w:val="auto"/>
                <w:sz w:val="28"/>
                <w:szCs w:val="28"/>
              </w:rPr>
              <w:t xml:space="preserve">Решением коллегии Минобразования России от 29 января </w:t>
            </w:r>
            <w:r>
              <w:rPr>
                <w:color w:val="auto"/>
                <w:sz w:val="28"/>
                <w:szCs w:val="28"/>
              </w:rPr>
              <w:t xml:space="preserve">2002 года </w:t>
            </w:r>
            <w:r w:rsidRPr="00F8173E">
              <w:rPr>
                <w:color w:val="auto"/>
                <w:sz w:val="28"/>
                <w:szCs w:val="28"/>
              </w:rPr>
              <w:t>№ 2/2 «О ходе Всероссийского эксперимента по организации новых форм дошкольного образования на основе кратковременного пребывани</w:t>
            </w:r>
            <w:r>
              <w:rPr>
                <w:color w:val="auto"/>
                <w:sz w:val="28"/>
                <w:szCs w:val="28"/>
              </w:rPr>
              <w:t>я воспитанников в детском саду»</w:t>
            </w:r>
          </w:p>
        </w:tc>
      </w:tr>
      <w:tr w:rsidR="00AB10B7" w:rsidTr="002962EC">
        <w:tc>
          <w:tcPr>
            <w:tcW w:w="2093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Организационные мероприятия</w:t>
            </w:r>
          </w:p>
        </w:tc>
        <w:tc>
          <w:tcPr>
            <w:tcW w:w="7478" w:type="dxa"/>
          </w:tcPr>
          <w:p w:rsidR="00D15448" w:rsidRDefault="00D15448" w:rsidP="009F0C6C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D15448">
              <w:rPr>
                <w:rFonts w:asciiTheme="majorHAnsi" w:hAnsiTheme="majorHAnsi"/>
                <w:sz w:val="28"/>
                <w:szCs w:val="28"/>
              </w:rPr>
              <w:t xml:space="preserve">- Подготовительный этап: создание условий для функционирования консультационного центра. </w:t>
            </w:r>
          </w:p>
          <w:p w:rsidR="00D15448" w:rsidRDefault="00D15448" w:rsidP="009F0C6C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D15448">
              <w:rPr>
                <w:rFonts w:asciiTheme="majorHAnsi" w:hAnsiTheme="majorHAnsi"/>
                <w:sz w:val="28"/>
                <w:szCs w:val="28"/>
              </w:rPr>
              <w:t xml:space="preserve">- Организационный этап: разработка организационно – информационного сопровождения работы консультационного центра. Размещение информации на сайте МБДОУ детский сад </w:t>
            </w:r>
            <w:r>
              <w:rPr>
                <w:rFonts w:asciiTheme="majorHAnsi" w:hAnsiTheme="majorHAnsi"/>
                <w:sz w:val="28"/>
                <w:szCs w:val="28"/>
              </w:rPr>
              <w:t>«Колосок»</w:t>
            </w:r>
          </w:p>
          <w:p w:rsidR="00AB10B7" w:rsidRPr="00D15448" w:rsidRDefault="00D15448" w:rsidP="009F0C6C">
            <w:pPr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 w:rsidRPr="00D15448">
              <w:rPr>
                <w:rFonts w:asciiTheme="majorHAnsi" w:hAnsiTheme="majorHAnsi"/>
                <w:sz w:val="28"/>
                <w:szCs w:val="28"/>
              </w:rPr>
              <w:t>- Практический этап: организация лекториев, теоретических и практических семинаров для родителей, коррекционно-развивающей работы с детьми. - Обобщающий этап: подведение итогов работы консультационного центра. - Трансляция опыта проделанной работы</w:t>
            </w:r>
          </w:p>
        </w:tc>
      </w:tr>
      <w:tr w:rsidR="00AB10B7" w:rsidTr="002962EC">
        <w:tc>
          <w:tcPr>
            <w:tcW w:w="2093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Территория реализации</w:t>
            </w:r>
          </w:p>
        </w:tc>
        <w:tc>
          <w:tcPr>
            <w:tcW w:w="7478" w:type="dxa"/>
          </w:tcPr>
          <w:p w:rsidR="00AB10B7" w:rsidRPr="00F8173E" w:rsidRDefault="00AB10B7" w:rsidP="000A6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="000A6C12">
              <w:rPr>
                <w:rFonts w:ascii="Times New Roman" w:hAnsi="Times New Roman" w:cs="Times New Roman"/>
                <w:sz w:val="28"/>
                <w:szCs w:val="28"/>
              </w:rPr>
              <w:t>детский сад «Колосок»</w:t>
            </w:r>
          </w:p>
        </w:tc>
      </w:tr>
      <w:tr w:rsidR="00AB10B7" w:rsidTr="00AB10B7">
        <w:trPr>
          <w:trHeight w:val="3637"/>
        </w:trPr>
        <w:tc>
          <w:tcPr>
            <w:tcW w:w="2093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Ожидаемые результаты</w:t>
            </w:r>
          </w:p>
        </w:tc>
        <w:tc>
          <w:tcPr>
            <w:tcW w:w="7478" w:type="dxa"/>
          </w:tcPr>
          <w:p w:rsidR="00AB10B7" w:rsidRPr="006A714D" w:rsidRDefault="00AB10B7" w:rsidP="00AB10B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6A714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педагогической компетентности родителей, получи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ших методическую, психолого-</w:t>
            </w:r>
            <w:r w:rsidRPr="006A714D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педагогическую, диагности</w:t>
            </w:r>
            <w:r w:rsidRPr="006A714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ческую и консультативную помощь.</w:t>
            </w:r>
          </w:p>
          <w:p w:rsidR="00AB10B7" w:rsidRDefault="00AB10B7" w:rsidP="00AB10B7">
            <w:pPr>
              <w:pStyle w:val="Default"/>
              <w:widowControl w:val="0"/>
              <w:ind w:firstLine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</w:t>
            </w:r>
            <w:r w:rsidRPr="006A714D">
              <w:rPr>
                <w:rFonts w:eastAsia="Times New Roman"/>
                <w:sz w:val="28"/>
                <w:szCs w:val="28"/>
              </w:rPr>
              <w:t>Удовлетворённость родителей работой специал</w:t>
            </w:r>
            <w:r>
              <w:rPr>
                <w:rFonts w:eastAsia="Times New Roman"/>
                <w:sz w:val="28"/>
                <w:szCs w:val="28"/>
              </w:rPr>
              <w:t>истов консульта</w:t>
            </w:r>
            <w:r>
              <w:rPr>
                <w:rFonts w:eastAsia="Times New Roman"/>
                <w:sz w:val="28"/>
                <w:szCs w:val="28"/>
              </w:rPr>
              <w:softHyphen/>
              <w:t>ционного центра</w:t>
            </w:r>
          </w:p>
          <w:p w:rsidR="00AB10B7" w:rsidRDefault="00AB10B7" w:rsidP="00AB10B7">
            <w:pPr>
              <w:pStyle w:val="Default"/>
              <w:widowControl w:val="0"/>
              <w:ind w:firstLine="0"/>
              <w:rPr>
                <w:bCs/>
                <w:iCs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</w:t>
            </w:r>
            <w:r>
              <w:rPr>
                <w:bCs/>
                <w:iCs/>
                <w:sz w:val="28"/>
                <w:szCs w:val="28"/>
              </w:rPr>
              <w:t>С</w:t>
            </w:r>
            <w:r w:rsidRPr="006A714D">
              <w:rPr>
                <w:bCs/>
                <w:iCs/>
                <w:sz w:val="28"/>
                <w:szCs w:val="28"/>
              </w:rPr>
              <w:t>оздание комплексной системы педагогического сопровождения развития ребенка раннего и дошкольного возраста в условиях семейного воспитания</w:t>
            </w:r>
          </w:p>
          <w:p w:rsidR="00AB10B7" w:rsidRPr="00AB10B7" w:rsidRDefault="00AB10B7" w:rsidP="00AB10B7">
            <w:pPr>
              <w:pStyle w:val="Default"/>
              <w:widowControl w:val="0"/>
              <w:ind w:firstLine="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</w:t>
            </w:r>
            <w:r w:rsidRPr="006A714D">
              <w:rPr>
                <w:rFonts w:eastAsia="Times New Roman"/>
                <w:sz w:val="28"/>
                <w:szCs w:val="28"/>
              </w:rPr>
              <w:t> Популяризация деятельности ДОУ</w:t>
            </w:r>
          </w:p>
        </w:tc>
      </w:tr>
      <w:tr w:rsidR="00AB10B7" w:rsidTr="00AB10B7">
        <w:trPr>
          <w:trHeight w:val="1789"/>
        </w:trPr>
        <w:tc>
          <w:tcPr>
            <w:tcW w:w="2093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Риски</w:t>
            </w:r>
          </w:p>
        </w:tc>
        <w:tc>
          <w:tcPr>
            <w:tcW w:w="7478" w:type="dxa"/>
          </w:tcPr>
          <w:p w:rsidR="000A6C12" w:rsidRDefault="000A6C12" w:rsidP="009F0C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B10B7" w:rsidRPr="009130FD" w:rsidRDefault="00AB10B7" w:rsidP="009F0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0FD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должной заинтересованности у родителей до</w:t>
            </w:r>
            <w:r w:rsidRPr="009130F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школьников</w:t>
            </w:r>
          </w:p>
        </w:tc>
      </w:tr>
      <w:tr w:rsidR="00AB10B7" w:rsidTr="00AB10B7">
        <w:trPr>
          <w:trHeight w:val="415"/>
        </w:trPr>
        <w:tc>
          <w:tcPr>
            <w:tcW w:w="2093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</w:t>
            </w:r>
          </w:p>
        </w:tc>
        <w:tc>
          <w:tcPr>
            <w:tcW w:w="7478" w:type="dxa"/>
          </w:tcPr>
          <w:p w:rsidR="00AB10B7" w:rsidRPr="009130FD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9130FD">
              <w:rPr>
                <w:rFonts w:ascii="Times New Roman" w:eastAsia="Times New Roman" w:hAnsi="Times New Roman" w:cs="Times New Roman"/>
                <w:sz w:val="28"/>
                <w:szCs w:val="28"/>
              </w:rPr>
              <w:t>исьменные и электронные отчёты</w:t>
            </w:r>
          </w:p>
          <w:p w:rsidR="00AB10B7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130FD">
              <w:rPr>
                <w:rFonts w:ascii="Times New Roman" w:eastAsia="Times New Roman" w:hAnsi="Times New Roman" w:cs="Times New Roman"/>
                <w:sz w:val="28"/>
                <w:szCs w:val="28"/>
              </w:rPr>
              <w:t>нформация на сайте учреждения</w:t>
            </w:r>
          </w:p>
          <w:p w:rsidR="00AB10B7" w:rsidRPr="009130FD" w:rsidRDefault="00AB10B7" w:rsidP="009F0C6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/>
              </w:rPr>
              <w:t xml:space="preserve"> </w:t>
            </w:r>
            <w:r w:rsidRPr="003756A4"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Годовой отчет  о деятельности консультационного центра</w:t>
            </w:r>
            <w:r w:rsidRPr="00997327">
              <w:rPr>
                <w:rFonts w:eastAsia="Times New Roman"/>
              </w:rPr>
              <w:t>        </w:t>
            </w:r>
          </w:p>
        </w:tc>
      </w:tr>
      <w:tr w:rsidR="00AB10B7" w:rsidTr="00AB10B7">
        <w:trPr>
          <w:trHeight w:val="5323"/>
        </w:trPr>
        <w:tc>
          <w:tcPr>
            <w:tcW w:w="2093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Документы, регламентирующие работу консультативного центра</w:t>
            </w:r>
          </w:p>
        </w:tc>
        <w:tc>
          <w:tcPr>
            <w:tcW w:w="7478" w:type="dxa"/>
          </w:tcPr>
          <w:p w:rsidR="00AB10B7" w:rsidRPr="00010113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327">
              <w:rPr>
                <w:rFonts w:eastAsia="Times New Roman"/>
              </w:rPr>
              <w:t xml:space="preserve">- </w:t>
            </w: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Управления Образования администрации муниципа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льного образования </w:t>
            </w:r>
            <w:proofErr w:type="spellStart"/>
            <w:r w:rsidR="000A6C1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Родионово</w:t>
            </w:r>
            <w:proofErr w:type="spellEnd"/>
            <w:r w:rsidR="000A6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A6C1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="000A6C12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0A6C12">
              <w:rPr>
                <w:rFonts w:ascii="Times New Roman" w:eastAsia="Times New Roman" w:hAnsi="Times New Roman" w:cs="Times New Roman"/>
                <w:sz w:val="28"/>
                <w:szCs w:val="28"/>
              </w:rPr>
              <w:t>есветайского</w:t>
            </w:r>
            <w:proofErr w:type="spellEnd"/>
            <w:r w:rsidR="000A6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0A6C12">
              <w:rPr>
                <w:rFonts w:ascii="Times New Roman" w:eastAsia="Times New Roman" w:hAnsi="Times New Roman" w:cs="Times New Roman"/>
                <w:sz w:val="28"/>
                <w:szCs w:val="28"/>
              </w:rPr>
              <w:t>29.10.2018 г. №</w:t>
            </w:r>
            <w:r w:rsidR="00D744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A6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391 </w:t>
            </w: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"О создании консультационных центров для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законных представителей), обеспечивающих получение детьми  дошкольного образования в форме семейного образования</w:t>
            </w: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пальном образовании  </w:t>
            </w:r>
            <w:proofErr w:type="spellStart"/>
            <w:r w:rsidR="000A6C1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Родионово</w:t>
            </w:r>
            <w:proofErr w:type="spellEnd"/>
            <w:r w:rsidR="000A6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0A6C12">
              <w:rPr>
                <w:rFonts w:ascii="Times New Roman" w:eastAsia="Times New Roman" w:hAnsi="Times New Roman" w:cs="Times New Roman"/>
                <w:sz w:val="28"/>
                <w:szCs w:val="28"/>
              </w:rPr>
              <w:t>Несветайский</w:t>
            </w:r>
            <w:proofErr w:type="spellEnd"/>
            <w:r w:rsidR="000A6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</w:t>
            </w: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  <w:p w:rsidR="00AB10B7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- Приказ</w:t>
            </w:r>
            <w:r w:rsidR="00D744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85 от 30.10.2018г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="00D74426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0A6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 детский сад «Колосок» </w:t>
            </w: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«Об открытии кон</w:t>
            </w: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сультационного центра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B10B7" w:rsidRPr="00010113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-  Положение о консультационном центре</w:t>
            </w:r>
          </w:p>
          <w:p w:rsidR="00AB10B7" w:rsidRPr="00010113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- Журнал  регистрации обращений родителей</w:t>
            </w:r>
          </w:p>
          <w:p w:rsidR="00AB10B7" w:rsidRPr="00010113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- Журнал учета работы консультативного центра</w:t>
            </w:r>
          </w:p>
          <w:p w:rsidR="00AB10B7" w:rsidRPr="00010113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 работы консультационного центра</w:t>
            </w:r>
          </w:p>
          <w:p w:rsidR="00AB10B7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- График работы консультационного центра</w:t>
            </w:r>
          </w:p>
          <w:p w:rsidR="00D74426" w:rsidRPr="00010113" w:rsidRDefault="00D74426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Паспорт КЦ</w:t>
            </w:r>
          </w:p>
          <w:p w:rsidR="00AB10B7" w:rsidRPr="009130FD" w:rsidRDefault="00AB10B7" w:rsidP="009F0C6C">
            <w:pPr>
              <w:pStyle w:val="a5"/>
              <w:jc w:val="both"/>
              <w:rPr>
                <w:sz w:val="28"/>
                <w:szCs w:val="28"/>
              </w:rPr>
            </w:pP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- Годовой отчет  о деятельности консультационного центра</w:t>
            </w:r>
            <w:r w:rsidRPr="00997327">
              <w:rPr>
                <w:rFonts w:eastAsia="Times New Roman"/>
              </w:rPr>
              <w:t>        </w:t>
            </w:r>
          </w:p>
        </w:tc>
      </w:tr>
    </w:tbl>
    <w:p w:rsidR="009F08ED" w:rsidRPr="00F8173E" w:rsidRDefault="009F08ED" w:rsidP="00C36C84">
      <w:pPr>
        <w:shd w:val="clear" w:color="auto" w:fill="FFFFFF"/>
        <w:tabs>
          <w:tab w:val="left" w:pos="643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F08ED" w:rsidRPr="00F8173E" w:rsidRDefault="009F08ED" w:rsidP="009F08ED">
      <w:pPr>
        <w:shd w:val="clear" w:color="auto" w:fill="FFFFFF"/>
        <w:tabs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p w:rsidR="009F08ED" w:rsidRDefault="009F08ED" w:rsidP="009F08ED">
      <w:pPr>
        <w:pStyle w:val="Default"/>
        <w:widowControl w:val="0"/>
        <w:ind w:left="5387" w:firstLine="0"/>
        <w:rPr>
          <w:sz w:val="28"/>
          <w:szCs w:val="28"/>
        </w:rPr>
      </w:pPr>
    </w:p>
    <w:p w:rsidR="009D0575" w:rsidRDefault="009D0575"/>
    <w:sectPr w:rsidR="009D0575" w:rsidSect="00986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8ED"/>
    <w:rsid w:val="00006C6B"/>
    <w:rsid w:val="000A6C12"/>
    <w:rsid w:val="003F4ED0"/>
    <w:rsid w:val="00462015"/>
    <w:rsid w:val="005B0396"/>
    <w:rsid w:val="005C3F79"/>
    <w:rsid w:val="006A714D"/>
    <w:rsid w:val="00786EE1"/>
    <w:rsid w:val="007E4571"/>
    <w:rsid w:val="008052D4"/>
    <w:rsid w:val="008C4114"/>
    <w:rsid w:val="008D2ED7"/>
    <w:rsid w:val="00986CAB"/>
    <w:rsid w:val="009D0575"/>
    <w:rsid w:val="009F08ED"/>
    <w:rsid w:val="00A159BA"/>
    <w:rsid w:val="00A77CE9"/>
    <w:rsid w:val="00AB10B7"/>
    <w:rsid w:val="00B3091E"/>
    <w:rsid w:val="00B32281"/>
    <w:rsid w:val="00C36C84"/>
    <w:rsid w:val="00C741F7"/>
    <w:rsid w:val="00D15448"/>
    <w:rsid w:val="00D33A95"/>
    <w:rsid w:val="00D74426"/>
    <w:rsid w:val="00DE02A0"/>
    <w:rsid w:val="00EE400D"/>
    <w:rsid w:val="00F533AD"/>
    <w:rsid w:val="00FD7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CAB"/>
  </w:style>
  <w:style w:type="paragraph" w:styleId="3">
    <w:name w:val="heading 3"/>
    <w:basedOn w:val="a"/>
    <w:link w:val="30"/>
    <w:uiPriority w:val="9"/>
    <w:qFormat/>
    <w:rsid w:val="006A71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08E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9F08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9F08E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1"/>
    <w:qFormat/>
    <w:rsid w:val="009F08ED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6A714D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6">
    <w:name w:val="Table Grid"/>
    <w:basedOn w:val="a1"/>
    <w:uiPriority w:val="59"/>
    <w:rsid w:val="00AB1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B10B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E0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2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2042D-2072-4437-AD02-DBFEEB6D7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например</cp:lastModifiedBy>
  <cp:revision>20</cp:revision>
  <cp:lastPrinted>2018-10-30T11:45:00Z</cp:lastPrinted>
  <dcterms:created xsi:type="dcterms:W3CDTF">2016-08-25T08:04:00Z</dcterms:created>
  <dcterms:modified xsi:type="dcterms:W3CDTF">2018-10-31T07:17:00Z</dcterms:modified>
</cp:coreProperties>
</file>